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3A45E" w14:textId="110D044E" w:rsidR="00B02650" w:rsidRDefault="0018207F" w:rsidP="0018207F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PLANIFICARE SEMESTRIALĂ – SEMESTRUL II</w:t>
      </w:r>
      <w:r w:rsidR="00420A43">
        <w:rPr>
          <w:b/>
          <w:bCs/>
          <w:lang w:val="ro-RO"/>
        </w:rPr>
        <w:t xml:space="preserve"> – CLASA A VII-A</w:t>
      </w:r>
    </w:p>
    <w:p w14:paraId="03A73415" w14:textId="040F045B" w:rsidR="0018207F" w:rsidRDefault="0018207F" w:rsidP="0018207F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AN ȘCOLAR 2019 – 2020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694"/>
        <w:gridCol w:w="7694"/>
      </w:tblGrid>
      <w:tr w:rsidR="0018207F" w14:paraId="44F5F95D" w14:textId="77777777" w:rsidTr="0018207F">
        <w:tc>
          <w:tcPr>
            <w:tcW w:w="7694" w:type="dxa"/>
            <w:shd w:val="clear" w:color="auto" w:fill="F2F2F2" w:themeFill="background1" w:themeFillShade="F2"/>
          </w:tcPr>
          <w:p w14:paraId="701E7653" w14:textId="7674933B" w:rsidR="0018207F" w:rsidRPr="0018207F" w:rsidRDefault="0018207F" w:rsidP="0018207F">
            <w:pPr>
              <w:rPr>
                <w:b/>
                <w:bCs/>
                <w:lang w:val="ro-RO"/>
              </w:rPr>
            </w:pPr>
            <w:r>
              <w:rPr>
                <w:lang w:val="ro-RO"/>
              </w:rPr>
              <w:t xml:space="preserve">Materia: </w:t>
            </w:r>
            <w:r>
              <w:rPr>
                <w:b/>
                <w:bCs/>
                <w:lang w:val="ro-RO"/>
              </w:rPr>
              <w:t>MATEMATICĂ – GEOMETRIE</w:t>
            </w:r>
          </w:p>
        </w:tc>
        <w:tc>
          <w:tcPr>
            <w:tcW w:w="7694" w:type="dxa"/>
            <w:shd w:val="clear" w:color="auto" w:fill="F2F2F2" w:themeFill="background1" w:themeFillShade="F2"/>
          </w:tcPr>
          <w:p w14:paraId="5BAE3361" w14:textId="7A53D9CF" w:rsidR="0018207F" w:rsidRPr="0018207F" w:rsidRDefault="0018207F" w:rsidP="0018207F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Profesor: ..................................................................................</w:t>
            </w:r>
          </w:p>
        </w:tc>
      </w:tr>
      <w:tr w:rsidR="0018207F" w14:paraId="4D26575B" w14:textId="77777777" w:rsidTr="0018207F">
        <w:tc>
          <w:tcPr>
            <w:tcW w:w="7694" w:type="dxa"/>
            <w:shd w:val="clear" w:color="auto" w:fill="F2F2F2" w:themeFill="background1" w:themeFillShade="F2"/>
          </w:tcPr>
          <w:p w14:paraId="2B6C388E" w14:textId="51B8D2F8" w:rsidR="0018207F" w:rsidRPr="0018207F" w:rsidRDefault="0018207F" w:rsidP="0018207F">
            <w:pPr>
              <w:rPr>
                <w:b/>
                <w:bCs/>
                <w:lang w:val="ro-RO"/>
              </w:rPr>
            </w:pPr>
            <w:r>
              <w:rPr>
                <w:lang w:val="ro-RO"/>
              </w:rPr>
              <w:t xml:space="preserve">Număr de ore pe săptămână: </w:t>
            </w:r>
            <w:r>
              <w:rPr>
                <w:b/>
                <w:bCs/>
                <w:lang w:val="ro-RO"/>
              </w:rPr>
              <w:t>2/4</w:t>
            </w:r>
            <w:r w:rsidR="00340A21">
              <w:rPr>
                <w:b/>
                <w:bCs/>
                <w:lang w:val="ro-RO"/>
              </w:rPr>
              <w:t>*</w:t>
            </w:r>
          </w:p>
        </w:tc>
        <w:tc>
          <w:tcPr>
            <w:tcW w:w="7694" w:type="dxa"/>
            <w:shd w:val="clear" w:color="auto" w:fill="F2F2F2" w:themeFill="background1" w:themeFillShade="F2"/>
          </w:tcPr>
          <w:p w14:paraId="71C27C45" w14:textId="2ED8D79E" w:rsidR="0018207F" w:rsidRPr="0018207F" w:rsidRDefault="0018207F" w:rsidP="0018207F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Unitatea de învățământ: ..................................................................................</w:t>
            </w:r>
          </w:p>
        </w:tc>
      </w:tr>
    </w:tbl>
    <w:p w14:paraId="75955E4B" w14:textId="77777777" w:rsidR="007B5B7A" w:rsidRDefault="007B5B7A" w:rsidP="00B5230F">
      <w:pPr>
        <w:rPr>
          <w:b/>
          <w:bCs/>
          <w:lang w:val="ro-RO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705"/>
        <w:gridCol w:w="3420"/>
        <w:gridCol w:w="6300"/>
        <w:gridCol w:w="2070"/>
        <w:gridCol w:w="1893"/>
      </w:tblGrid>
      <w:tr w:rsidR="0018207F" w14:paraId="5508A5CB" w14:textId="77777777" w:rsidTr="0018207F">
        <w:tc>
          <w:tcPr>
            <w:tcW w:w="15388" w:type="dxa"/>
            <w:gridSpan w:val="5"/>
            <w:shd w:val="clear" w:color="auto" w:fill="BFBFBF" w:themeFill="background1" w:themeFillShade="BF"/>
            <w:vAlign w:val="center"/>
          </w:tcPr>
          <w:p w14:paraId="2F331064" w14:textId="36DB7C43" w:rsidR="0018207F" w:rsidRDefault="0018207F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Planificare – semestrul II </w:t>
            </w:r>
            <w:r w:rsidR="00420A43">
              <w:rPr>
                <w:b/>
                <w:bCs/>
                <w:lang w:val="ro-RO"/>
              </w:rPr>
              <w:t>–</w:t>
            </w:r>
            <w:r>
              <w:rPr>
                <w:b/>
                <w:bCs/>
                <w:lang w:val="ro-RO"/>
              </w:rPr>
              <w:t xml:space="preserve"> Geometrie</w:t>
            </w:r>
            <w:r w:rsidR="00420A43">
              <w:rPr>
                <w:b/>
                <w:bCs/>
                <w:lang w:val="ro-RO"/>
              </w:rPr>
              <w:t xml:space="preserve"> – Clasa a VII-a</w:t>
            </w:r>
          </w:p>
        </w:tc>
      </w:tr>
      <w:tr w:rsidR="0018207F" w14:paraId="319D71AC" w14:textId="77777777" w:rsidTr="0018207F">
        <w:tc>
          <w:tcPr>
            <w:tcW w:w="1705" w:type="dxa"/>
            <w:shd w:val="clear" w:color="auto" w:fill="BFBFBF" w:themeFill="background1" w:themeFillShade="BF"/>
            <w:vAlign w:val="center"/>
          </w:tcPr>
          <w:p w14:paraId="47CD31F0" w14:textId="4604A207" w:rsidR="0018207F" w:rsidRDefault="0018207F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Unitatea de învățare</w:t>
            </w:r>
          </w:p>
        </w:tc>
        <w:tc>
          <w:tcPr>
            <w:tcW w:w="3420" w:type="dxa"/>
            <w:shd w:val="clear" w:color="auto" w:fill="BFBFBF" w:themeFill="background1" w:themeFillShade="BF"/>
            <w:vAlign w:val="center"/>
          </w:tcPr>
          <w:p w14:paraId="2601B22F" w14:textId="03C3139E" w:rsidR="0018207F" w:rsidRDefault="0018207F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Competențe specifice</w:t>
            </w:r>
          </w:p>
        </w:tc>
        <w:tc>
          <w:tcPr>
            <w:tcW w:w="6300" w:type="dxa"/>
            <w:shd w:val="clear" w:color="auto" w:fill="BFBFBF" w:themeFill="background1" w:themeFillShade="BF"/>
            <w:vAlign w:val="center"/>
          </w:tcPr>
          <w:p w14:paraId="2A1D816E" w14:textId="26522339" w:rsidR="0018207F" w:rsidRDefault="0018207F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Titlul lecției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14:paraId="48FB0FF5" w14:textId="55C815BF" w:rsidR="0018207F" w:rsidRDefault="0018207F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Săptămâna</w:t>
            </w:r>
          </w:p>
        </w:tc>
        <w:tc>
          <w:tcPr>
            <w:tcW w:w="1893" w:type="dxa"/>
            <w:shd w:val="clear" w:color="auto" w:fill="BFBFBF" w:themeFill="background1" w:themeFillShade="BF"/>
            <w:vAlign w:val="center"/>
          </w:tcPr>
          <w:p w14:paraId="62A01047" w14:textId="2A4F481F" w:rsidR="0018207F" w:rsidRDefault="0018207F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Observații</w:t>
            </w:r>
          </w:p>
        </w:tc>
      </w:tr>
      <w:tr w:rsidR="00DF4EA1" w14:paraId="12B41573" w14:textId="77777777" w:rsidTr="0018207F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547ADCBD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VII</w:t>
            </w:r>
          </w:p>
          <w:p w14:paraId="10883872" w14:textId="0F258FA7" w:rsidR="00DF4EA1" w:rsidRPr="0018207F" w:rsidRDefault="00DF4EA1" w:rsidP="001820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Cercul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54EA1DF7" w14:textId="779E52CD" w:rsidR="00DF4EA1" w:rsidRDefault="00220B75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1.5., 2.5., 3.5., 4.5., 5.5., 6.5.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48C818B" w14:textId="799591A6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5. Poligoane regulate înscrise în cerc; construcție; măsuri de unghiuri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46ED9173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S16</w:t>
            </w:r>
          </w:p>
          <w:p w14:paraId="0D529228" w14:textId="2283D2EC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13 ian – 17 ian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33BDC825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495BC68B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870A51C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47B1CE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211B6BE" w14:textId="03F2E42F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 xml:space="preserve">6. Lecție de consolidare și aprofundare 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0C9C8087" w14:textId="234C733C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6AFB64ED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161B274D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02158F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2A5F184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1D32609D" w14:textId="122EC470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7. Lungimea cercului și aria discului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08D23C4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S17</w:t>
            </w:r>
          </w:p>
          <w:p w14:paraId="30B12933" w14:textId="62BB7DB4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 ian – 24 ian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17864BEB" w14:textId="2CF89B0F" w:rsidR="00DF4EA1" w:rsidRDefault="00B5230F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24 ian – zi liberă</w:t>
            </w:r>
          </w:p>
        </w:tc>
      </w:tr>
      <w:tr w:rsidR="00DF4EA1" w14:paraId="3C5A1DED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775E93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417F9BD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789A8C5" w14:textId="3794639F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8.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571C7378" w14:textId="31E3BCE4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79869DA1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24968023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C88981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F3FAB4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89BC055" w14:textId="4D1E857F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9. Recapitularea capitolului VII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4DC4FEE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S18</w:t>
            </w:r>
          </w:p>
          <w:p w14:paraId="5A2E2D0E" w14:textId="5E20F74C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27 ian – 31 ian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38836A6C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02A32570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F1C4A7C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B62345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17EB769" w14:textId="66149927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10. Recapitularea capitolului VII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154F0DC4" w14:textId="4C1E9EF5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14CFCAC8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5FFA18E5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02B7BC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0F388DC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7A4219A" w14:textId="4E2851A5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11. Evaluare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0FDD5F7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S19</w:t>
            </w:r>
          </w:p>
          <w:p w14:paraId="3EA9D2A8" w14:textId="131A0444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 feb – 7 feb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14035C5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4F0BCFBF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0708F9F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E691FBC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1F36E4D" w14:textId="0534EF43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12. Discutarea testului +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12DB5552" w14:textId="4779346F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0364D9F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07B8CDFB" w14:textId="77777777" w:rsidTr="0018207F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3E68C47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VIII</w:t>
            </w:r>
          </w:p>
          <w:p w14:paraId="114FE45F" w14:textId="113527D7" w:rsidR="00DF4EA1" w:rsidRPr="0018207F" w:rsidRDefault="00DF4EA1" w:rsidP="001820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Teorema lui Thales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40F8C2B7" w14:textId="75D5861A" w:rsidR="00DF4EA1" w:rsidRDefault="00220B75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1.6., 3.6., 4.6., 6.6.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252B4C8" w14:textId="0D679FDF" w:rsidR="00DF4EA1" w:rsidRPr="0018207F" w:rsidRDefault="00DF4EA1" w:rsidP="0018207F">
            <w:pPr>
              <w:rPr>
                <w:lang w:val="ro-RO"/>
              </w:rPr>
            </w:pPr>
            <w:r w:rsidRPr="0018207F">
              <w:rPr>
                <w:lang w:val="ro-RO"/>
              </w:rPr>
              <w:t>1.</w:t>
            </w:r>
            <w:r>
              <w:rPr>
                <w:lang w:val="ro-RO"/>
              </w:rPr>
              <w:t xml:space="preserve"> </w:t>
            </w:r>
            <w:r w:rsidRPr="0018207F">
              <w:rPr>
                <w:lang w:val="ro-RO"/>
              </w:rPr>
              <w:t>Segmente propo</w:t>
            </w:r>
            <w:r>
              <w:rPr>
                <w:lang w:val="ro-RO"/>
              </w:rPr>
              <w:t>rționale; teorema paralelelor echidistante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5B08118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S20</w:t>
            </w:r>
          </w:p>
          <w:p w14:paraId="59EE2F60" w14:textId="68B93509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 feb – 14 feb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219C641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3E0E7459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389AB3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37B4B75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7C0A8A7D" w14:textId="6F9065C1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2.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3B6FC616" w14:textId="0DFDC1FF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4A0F0A64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09696C30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A146CA5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C98BAB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A4041AB" w14:textId="2EE920BD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3. Teorema lui Thales; împărțirea unui segment în părți proporționale cu numere (segmente) date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4598EF3B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S21</w:t>
            </w:r>
          </w:p>
          <w:p w14:paraId="4E241DB4" w14:textId="0BC2A948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17 feb – 21 feb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5A94616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0106363A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C4B8EF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9B77D94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6F598249" w14:textId="4987B1D3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4.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57E81D75" w14:textId="0DCB26B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7EBF03E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580D9ACA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3B7A73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797C33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74294968" w14:textId="24BCB150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5. Reciproca teoremei lui Thales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A1273A5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S22</w:t>
            </w:r>
          </w:p>
          <w:p w14:paraId="6EF2039A" w14:textId="505B16E9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24 feb – 28 feb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55812FA4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7D5E83D9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59D98E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A00EA0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01E18D4" w14:textId="410C57CF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6.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2DAB6F82" w14:textId="5E8E7459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24E196A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1362FB18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53C570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6E2D10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678CEB5" w14:textId="4A2AD280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7. Recapitularea capitolului VIII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2A8B05E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S23</w:t>
            </w:r>
          </w:p>
          <w:p w14:paraId="539ECA32" w14:textId="044C9751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 mar – 6 mar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0DBFD535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071A972D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A57C55C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43B101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8E45E7A" w14:textId="7D7645DD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8. Recapitularea capitolului VIII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4C09434A" w14:textId="5A4BD72F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1A6746F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154486C8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26E655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032FDCC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F3F3555" w14:textId="59E63128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9. Evaluare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392E1FF8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S24</w:t>
            </w:r>
          </w:p>
          <w:p w14:paraId="06EDB687" w14:textId="48730015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9 mar – 13 mar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688018C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64A74DDA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511929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E31C26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5FD07C5" w14:textId="44EC5635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10. Discutarea testului +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71FFCB0" w14:textId="62C4F66A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512DC9E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2CD5FEC6" w14:textId="77777777" w:rsidTr="0018207F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20F6E51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IX</w:t>
            </w:r>
          </w:p>
          <w:p w14:paraId="6DAD56C6" w14:textId="16DED119" w:rsidR="00DF4EA1" w:rsidRPr="00921909" w:rsidRDefault="00DF4EA1" w:rsidP="001820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Asemănarea triunghiurilor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2DE6D4C7" w14:textId="642CCF88" w:rsidR="00DF4EA1" w:rsidRDefault="00220B75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1.6., 2.6., 3.6., 4.6., 5.6., 6.6.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B7DB109" w14:textId="6A081840" w:rsidR="00DF4EA1" w:rsidRPr="00921909" w:rsidRDefault="00DF4EA1" w:rsidP="00921909">
            <w:pPr>
              <w:rPr>
                <w:lang w:val="ro-RO"/>
              </w:rPr>
            </w:pPr>
            <w:r w:rsidRPr="00921909">
              <w:rPr>
                <w:lang w:val="ro-RO"/>
              </w:rPr>
              <w:t>1.</w:t>
            </w:r>
            <w:r>
              <w:rPr>
                <w:lang w:val="ro-RO"/>
              </w:rPr>
              <w:t xml:space="preserve"> </w:t>
            </w:r>
            <w:r w:rsidRPr="00921909">
              <w:rPr>
                <w:lang w:val="ro-RO"/>
              </w:rPr>
              <w:t xml:space="preserve">Triunghiuri asemenea; </w:t>
            </w:r>
            <w:r>
              <w:rPr>
                <w:lang w:val="ro-RO"/>
              </w:rPr>
              <w:t>Teorema fundamentală a asemănării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206BD6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S25</w:t>
            </w:r>
          </w:p>
          <w:p w14:paraId="6FFD5878" w14:textId="2A1B84E1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16 mar – 20 mar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6537E841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5131F2F3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DF6AEEB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BA1484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55DF27B" w14:textId="7F0BE1E6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2.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202C1EBE" w14:textId="7509BF8F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57A4327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38A765EF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BCD73D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3E25315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6C99FADB" w14:textId="38F0309F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3. Criterii de asemănare a triunghiurilor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0ACD78CB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S26</w:t>
            </w:r>
          </w:p>
          <w:p w14:paraId="6A39A688" w14:textId="57A0D646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23 mar – 27 mar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40B69CB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0C3FBFB3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FAF8094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AE4A07B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6FED6C1E" w14:textId="36424C7D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4.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0259A826" w14:textId="1FA4A7FE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449466FD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0B89C2F2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8C6535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B78438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FC3E68A" w14:textId="2B297CD9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5. Raportul ariilor a două triunghiuri asemenea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457C7021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S27</w:t>
            </w:r>
          </w:p>
          <w:p w14:paraId="09701B12" w14:textId="6645E1B0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30 mar – 3 apr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2CCB3A5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5E370AFD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350B84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ABA379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14F34D63" w14:textId="6F9A5D31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6.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54EC84EA" w14:textId="100FB416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10B3D675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:rsidRPr="00DF4EA1" w14:paraId="4934829A" w14:textId="77777777" w:rsidTr="00DF4EA1"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7EF99E22" w14:textId="1B8F382F" w:rsidR="00DF4EA1" w:rsidRP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 w:rsidRPr="00DF4EA1">
              <w:rPr>
                <w:b/>
                <w:bCs/>
                <w:lang w:val="ro-RO"/>
              </w:rPr>
              <w:t>Vacanța de primăvară: 4 apr 2020 – 21 apr 2020</w:t>
            </w:r>
          </w:p>
        </w:tc>
      </w:tr>
      <w:tr w:rsidR="00DF4EA1" w14:paraId="71B49044" w14:textId="77777777" w:rsidTr="0018207F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5F8C712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lastRenderedPageBreak/>
              <w:t>Capitolul IX</w:t>
            </w:r>
          </w:p>
          <w:p w14:paraId="3051D31A" w14:textId="2DA13521" w:rsidR="00DF4EA1" w:rsidRPr="00DF4EA1" w:rsidRDefault="00DF4EA1" w:rsidP="001820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Asemănarea triunghiurilor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4E1C5BB8" w14:textId="4497FB1A" w:rsidR="00DF4EA1" w:rsidRDefault="00220B75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1.6., 2.6., 3.6., 4.6., 5.6., 6.6.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0F7826D" w14:textId="123B96B9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7. Recapitularea capitolului IX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7022A9D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S28</w:t>
            </w:r>
          </w:p>
          <w:p w14:paraId="22536E9C" w14:textId="06717C8C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22 apr – 24 apr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75C7166F" w14:textId="7BE2DFF6" w:rsidR="00DF4EA1" w:rsidRDefault="00B5230F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Sunt doar 3 zile.</w:t>
            </w:r>
          </w:p>
        </w:tc>
      </w:tr>
      <w:tr w:rsidR="00DF4EA1" w14:paraId="1D0E5665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5DDE118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C113061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6A79F132" w14:textId="3B6F4822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8. Recapitularea capitolului IX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3270406" w14:textId="29C11A82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6AD2337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282D7FCF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05B48544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9692B23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2A8C8B6" w14:textId="0990D6FA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9. Evaluare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301DEB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S29</w:t>
            </w:r>
          </w:p>
          <w:p w14:paraId="3028D6A5" w14:textId="400B0F73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27 apr – 1 mai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29BF3A54" w14:textId="274EB1E4" w:rsidR="00DF4EA1" w:rsidRDefault="00B5230F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 mai – zi liberă</w:t>
            </w:r>
          </w:p>
        </w:tc>
      </w:tr>
      <w:tr w:rsidR="00DF4EA1" w14:paraId="74297B40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A063DD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C7EA7A3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1F1F175" w14:textId="6BBD0412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10. Discutarea testului +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39C8D5CB" w14:textId="3AA97BDF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68BEA0B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28A896E3" w14:textId="77777777" w:rsidTr="0018207F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78700205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X</w:t>
            </w:r>
          </w:p>
          <w:p w14:paraId="63AB9FCF" w14:textId="0D089B92" w:rsidR="00DF4EA1" w:rsidRPr="00921909" w:rsidRDefault="00DF4EA1" w:rsidP="001820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Relații metrice în triunghiul dreptunghic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4A1EA4E3" w14:textId="716AF11B" w:rsidR="00DF4EA1" w:rsidRDefault="00220B75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1.7., 2.7., 3.7., 4.7., 5.7., 6.7.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14A86665" w14:textId="08B486CF" w:rsidR="00DF4EA1" w:rsidRPr="00921909" w:rsidRDefault="00DF4EA1" w:rsidP="00921909">
            <w:pPr>
              <w:rPr>
                <w:lang w:val="ro-RO"/>
              </w:rPr>
            </w:pPr>
            <w:r w:rsidRPr="00921909">
              <w:rPr>
                <w:lang w:val="ro-RO"/>
              </w:rPr>
              <w:t>1.</w:t>
            </w:r>
            <w:r>
              <w:rPr>
                <w:lang w:val="ro-RO"/>
              </w:rPr>
              <w:t xml:space="preserve"> </w:t>
            </w:r>
            <w:r w:rsidRPr="00921909">
              <w:rPr>
                <w:lang w:val="ro-RO"/>
              </w:rPr>
              <w:t>Proiecții ortogonale</w:t>
            </w:r>
            <w:r>
              <w:rPr>
                <w:lang w:val="ro-RO"/>
              </w:rPr>
              <w:t xml:space="preserve"> pe o dreaptă; Teorema înălțimii; Teorema catetei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6EA168B" w14:textId="1C662606" w:rsidR="00340A21" w:rsidRDefault="00DF4EA1" w:rsidP="00340A21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S30</w:t>
            </w:r>
          </w:p>
          <w:p w14:paraId="15CD8122" w14:textId="5CDDB0CE" w:rsidR="00340A21" w:rsidRDefault="00340A21" w:rsidP="00340A21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 mai – 8 mai</w:t>
            </w:r>
          </w:p>
          <w:p w14:paraId="1B6CE093" w14:textId="035C76A3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3AF01D8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6BCDA79D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0492752D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01A5EEDB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5C9012D" w14:textId="764C80A3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2.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1B3F0F57" w14:textId="2B16709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5D3C427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2AD4FDB1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A059AC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0410CC5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137B2675" w14:textId="3471D0C1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3. Teorema lui Pitagora; Reciproca teoremei lui Pitagora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767F009C" w14:textId="5F1C0F0C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0147640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6362529C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EFB7DBB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01133BF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9F01BB7" w14:textId="3CC30E4B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4.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B642308" w14:textId="4848700F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7BA0D041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438332DF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46D1BE73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778409C8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1F782CDA" w14:textId="27B78DC5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5. Noțiuni de trigonometrie în triunghiul dreptunghic: sinus, cosinus, tangentă și cotangentă de un unghi ascuțit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6E38DAAA" w14:textId="5ED3C684" w:rsidR="00340A21" w:rsidRDefault="00DF4EA1" w:rsidP="00340A21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S31</w:t>
            </w:r>
          </w:p>
          <w:p w14:paraId="7D73ABE3" w14:textId="7592E85B" w:rsidR="00340A21" w:rsidRDefault="00340A21" w:rsidP="00340A21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11 mai – 15 mai</w:t>
            </w:r>
          </w:p>
          <w:p w14:paraId="605D6FF3" w14:textId="3FD4B749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7B9CA56D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7D47E06A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9F59461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D4A4E43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6A95874" w14:textId="44E781DB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6.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29B31423" w14:textId="4CE0FC38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56184CD1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30908FAC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7477484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B4DD4D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3EB946D" w14:textId="1219A8A3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7. Rezolvarea triunghiului dreptunghic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FA9DC48" w14:textId="4A21660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6274A95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7545D171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5236BE7D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9369063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D4DEAAC" w14:textId="782E5253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8.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1130B7FB" w14:textId="7694F46E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150ED674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921909" w:rsidRPr="00DF4EA1" w14:paraId="014C70D6" w14:textId="77777777" w:rsidTr="00DF4EA1"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00CE3178" w14:textId="1D583176" w:rsidR="00921909" w:rsidRPr="007B5B7A" w:rsidRDefault="00921909" w:rsidP="0018207F">
            <w:pPr>
              <w:jc w:val="center"/>
              <w:rPr>
                <w:b/>
                <w:bCs/>
              </w:rPr>
            </w:pPr>
            <w:r w:rsidRPr="00DF4EA1">
              <w:rPr>
                <w:b/>
                <w:bCs/>
                <w:lang w:val="ro-RO"/>
              </w:rPr>
              <w:t>Lucrare scrisă semestrială</w:t>
            </w:r>
            <w:r w:rsidR="007B5B7A">
              <w:rPr>
                <w:b/>
                <w:bCs/>
              </w:rPr>
              <w:t>**</w:t>
            </w:r>
          </w:p>
        </w:tc>
      </w:tr>
      <w:tr w:rsidR="00DF4EA1" w14:paraId="0D4F7FF6" w14:textId="77777777" w:rsidTr="00DF4EA1"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66DE4BD3" w14:textId="497D77FD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Lucrare scrisă semestrială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790FD9F5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702972F4" w14:textId="493B56AA" w:rsidR="00DF4EA1" w:rsidRPr="00921909" w:rsidRDefault="00DF4EA1" w:rsidP="00921909">
            <w:pPr>
              <w:rPr>
                <w:lang w:val="ro-RO"/>
              </w:rPr>
            </w:pPr>
            <w:r w:rsidRPr="00921909">
              <w:rPr>
                <w:lang w:val="ro-RO"/>
              </w:rPr>
              <w:t>1.</w:t>
            </w:r>
            <w:r>
              <w:rPr>
                <w:lang w:val="ro-RO"/>
              </w:rPr>
              <w:t xml:space="preserve"> </w:t>
            </w:r>
            <w:r w:rsidRPr="00921909">
              <w:rPr>
                <w:lang w:val="ro-RO"/>
              </w:rPr>
              <w:t>Recapitulare</w:t>
            </w:r>
            <w:r>
              <w:rPr>
                <w:lang w:val="ro-RO"/>
              </w:rPr>
              <w:t xml:space="preserve"> pentru teză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</w:tcPr>
          <w:p w14:paraId="769382E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S32</w:t>
            </w:r>
          </w:p>
          <w:p w14:paraId="012BEAAA" w14:textId="1CE4B4AA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18 mai – 22 mai</w:t>
            </w:r>
          </w:p>
        </w:tc>
        <w:tc>
          <w:tcPr>
            <w:tcW w:w="1893" w:type="dxa"/>
            <w:vMerge w:val="restart"/>
            <w:shd w:val="clear" w:color="auto" w:fill="D9D9D9" w:themeFill="background1" w:themeFillShade="D9"/>
            <w:vAlign w:val="center"/>
          </w:tcPr>
          <w:p w14:paraId="0CD61E2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6210DDB5" w14:textId="77777777" w:rsidTr="00DF4EA1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07CA84E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7F593B5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1D46D6B2" w14:textId="7DF579D0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2. Recapitulare pentru teză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41A72CD3" w14:textId="70FEB5DB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456F836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067DD02C" w14:textId="77777777" w:rsidTr="00DF4EA1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3739E963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43BB433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020DB2E7" w14:textId="2F62657B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3. Lucrare scrisă semestrială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6295044F" w14:textId="662282B9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09D333FB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65635CFB" w14:textId="77777777" w:rsidTr="00DF4EA1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3008584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4B3078F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1D9D4851" w14:textId="0D7E3538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4. Discutarea tezei + aprofundare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35EC01D3" w14:textId="7F9B1E0F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3A0ED08C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195E1CD2" w14:textId="77777777" w:rsidTr="0018207F">
        <w:tc>
          <w:tcPr>
            <w:tcW w:w="1705" w:type="dxa"/>
            <w:vMerge w:val="restart"/>
            <w:shd w:val="clear" w:color="auto" w:fill="F2F2F2" w:themeFill="background1" w:themeFillShade="F2"/>
            <w:vAlign w:val="center"/>
          </w:tcPr>
          <w:p w14:paraId="03B9342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X</w:t>
            </w:r>
          </w:p>
          <w:p w14:paraId="43FEFDE4" w14:textId="52D0A85B" w:rsidR="00DF4EA1" w:rsidRPr="00921909" w:rsidRDefault="00DF4EA1" w:rsidP="001820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Relații metrice în triunghiul dreptunghic</w:t>
            </w:r>
          </w:p>
        </w:tc>
        <w:tc>
          <w:tcPr>
            <w:tcW w:w="3420" w:type="dxa"/>
            <w:vMerge w:val="restart"/>
            <w:shd w:val="clear" w:color="auto" w:fill="F2F2F2" w:themeFill="background1" w:themeFillShade="F2"/>
            <w:vAlign w:val="center"/>
          </w:tcPr>
          <w:p w14:paraId="285EF9F5" w14:textId="708411B5" w:rsidR="00DF4EA1" w:rsidRDefault="00220B75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1.7., 2.7., 3.7., 4.7., 5.7., 6.7.</w:t>
            </w: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5EA7F595" w14:textId="627B3DBC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9.  Aplicații: calculul elementelor (latură, apotemă, arie, perimetru) în triunghiul echilateral, în pătrat și în hexagonul regulat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22419EF4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S33</w:t>
            </w:r>
          </w:p>
          <w:p w14:paraId="6C853D34" w14:textId="781E6901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25 mai – 29 mai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4E89D931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1A5DBAF8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7E991BF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2D3461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0E3505BA" w14:textId="44446193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10.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23295F7A" w14:textId="21BE72AA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054099ED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41A6FAF2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65860E6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2E2756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4BEEC47" w14:textId="7DBB3502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11. Aproximarea în situații practice a distanțelor folosind relații metrice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4B7B1CEF" w14:textId="799021A1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4D11DF0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2C452DDD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380E6BE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320BEB2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2A408AEE" w14:textId="15E4958C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12. Lecție de consolidare și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091EA541" w14:textId="7F1714AD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77B66B74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1FBDFC88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2451A4F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6B338BF9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38DB848" w14:textId="4DC75E94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13. Recapitularea capitolului X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14:paraId="1D01185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S34</w:t>
            </w:r>
          </w:p>
          <w:p w14:paraId="5EE3807D" w14:textId="5651588A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 iun – 5 iun</w:t>
            </w:r>
          </w:p>
        </w:tc>
        <w:tc>
          <w:tcPr>
            <w:tcW w:w="1893" w:type="dxa"/>
            <w:vMerge w:val="restart"/>
            <w:shd w:val="clear" w:color="auto" w:fill="F2F2F2" w:themeFill="background1" w:themeFillShade="F2"/>
            <w:vAlign w:val="center"/>
          </w:tcPr>
          <w:p w14:paraId="58C52F8C" w14:textId="30D79ADE" w:rsidR="00DF4EA1" w:rsidRDefault="00B5230F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 iun – zi liberă</w:t>
            </w:r>
          </w:p>
        </w:tc>
      </w:tr>
      <w:tr w:rsidR="00DF4EA1" w14:paraId="14B63780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3E27C3A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168A34B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4F150FCB" w14:textId="7D0A04E0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14. Recapitularea capitolului X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760BCB3D" w14:textId="5A26C930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3D80E3F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5A8C4318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12BEAE94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383C1538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7406DAAF" w14:textId="47B74B64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15. Evaluare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46006781" w14:textId="1A6E38AB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188FAA7D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6A59ECBF" w14:textId="77777777" w:rsidTr="0018207F">
        <w:tc>
          <w:tcPr>
            <w:tcW w:w="1705" w:type="dxa"/>
            <w:vMerge/>
            <w:shd w:val="clear" w:color="auto" w:fill="F2F2F2" w:themeFill="background1" w:themeFillShade="F2"/>
            <w:vAlign w:val="center"/>
          </w:tcPr>
          <w:p w14:paraId="0D501C3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F2F2F2" w:themeFill="background1" w:themeFillShade="F2"/>
            <w:vAlign w:val="center"/>
          </w:tcPr>
          <w:p w14:paraId="55585DC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F2F2F2" w:themeFill="background1" w:themeFillShade="F2"/>
            <w:vAlign w:val="center"/>
          </w:tcPr>
          <w:p w14:paraId="3A125A4F" w14:textId="3C9D3671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16. Discutarea testului + aprofundare</w:t>
            </w: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14:paraId="6D1F5952" w14:textId="21611628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F2F2F2" w:themeFill="background1" w:themeFillShade="F2"/>
            <w:vAlign w:val="center"/>
          </w:tcPr>
          <w:p w14:paraId="66B289B6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921909" w14:paraId="7684D2C1" w14:textId="77777777" w:rsidTr="00DF4EA1">
        <w:tc>
          <w:tcPr>
            <w:tcW w:w="15388" w:type="dxa"/>
            <w:gridSpan w:val="5"/>
            <w:shd w:val="clear" w:color="auto" w:fill="D9D9D9" w:themeFill="background1" w:themeFillShade="D9"/>
            <w:vAlign w:val="center"/>
          </w:tcPr>
          <w:p w14:paraId="512AEAF6" w14:textId="5D99A0AF" w:rsidR="00921909" w:rsidRDefault="00921909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Recapitulare finală</w:t>
            </w:r>
            <w:r w:rsidR="007B5B7A">
              <w:rPr>
                <w:b/>
                <w:bCs/>
                <w:lang w:val="ro-RO"/>
              </w:rPr>
              <w:t>***</w:t>
            </w:r>
          </w:p>
        </w:tc>
      </w:tr>
      <w:tr w:rsidR="00DF4EA1" w14:paraId="213E9272" w14:textId="77777777" w:rsidTr="00DF4EA1"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</w:tcPr>
          <w:p w14:paraId="4BE9E39B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Capitolul XI</w:t>
            </w:r>
          </w:p>
          <w:p w14:paraId="576747C8" w14:textId="606D6867" w:rsidR="00DF4EA1" w:rsidRPr="00DF4EA1" w:rsidRDefault="00DF4EA1" w:rsidP="0018207F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Recapitulare finală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30399807" w14:textId="603E94BE" w:rsidR="00DF4EA1" w:rsidRDefault="00220B75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1.1. – 6.7.</w:t>
            </w: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2C8A0C40" w14:textId="228A8C75" w:rsidR="00DF4EA1" w:rsidRPr="00921909" w:rsidRDefault="00DF4EA1" w:rsidP="00921909">
            <w:pPr>
              <w:rPr>
                <w:lang w:val="ro-RO"/>
              </w:rPr>
            </w:pPr>
            <w:r w:rsidRPr="00921909">
              <w:rPr>
                <w:lang w:val="ro-RO"/>
              </w:rPr>
              <w:t>1.</w:t>
            </w:r>
            <w:r>
              <w:rPr>
                <w:lang w:val="ro-RO"/>
              </w:rPr>
              <w:t xml:space="preserve"> </w:t>
            </w:r>
            <w:r w:rsidRPr="00921909">
              <w:rPr>
                <w:lang w:val="ro-RO"/>
              </w:rPr>
              <w:t>Reca</w:t>
            </w:r>
            <w:r>
              <w:rPr>
                <w:lang w:val="ro-RO"/>
              </w:rPr>
              <w:t>pitulare finală – Algebră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</w:tcPr>
          <w:p w14:paraId="22447E3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S35</w:t>
            </w:r>
          </w:p>
          <w:p w14:paraId="4704C692" w14:textId="52BEC4E9" w:rsidR="00DF4EA1" w:rsidRDefault="00340A21" w:rsidP="0018207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 iun – 12 iun</w:t>
            </w:r>
          </w:p>
        </w:tc>
        <w:tc>
          <w:tcPr>
            <w:tcW w:w="1893" w:type="dxa"/>
            <w:vMerge w:val="restart"/>
            <w:shd w:val="clear" w:color="auto" w:fill="D9D9D9" w:themeFill="background1" w:themeFillShade="D9"/>
            <w:vAlign w:val="center"/>
          </w:tcPr>
          <w:p w14:paraId="1D42A848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0B0B2AF7" w14:textId="77777777" w:rsidTr="00DF4EA1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73880F7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45C6A38C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707CFECF" w14:textId="787A300C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2. Recapitulare finală – Algebră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064839F2" w14:textId="58C54066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1BE3BE60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7A576551" w14:textId="77777777" w:rsidTr="00DF4EA1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7A824B27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7389FEC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100093AE" w14:textId="0E31A7A0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3. Recapitulare finală – Geometrie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012E3D47" w14:textId="3D530DF4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65F16FB5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DF4EA1" w14:paraId="4CD7FE6F" w14:textId="77777777" w:rsidTr="00DF4EA1">
        <w:tc>
          <w:tcPr>
            <w:tcW w:w="1705" w:type="dxa"/>
            <w:vMerge/>
            <w:shd w:val="clear" w:color="auto" w:fill="D9D9D9" w:themeFill="background1" w:themeFillShade="D9"/>
            <w:vAlign w:val="center"/>
          </w:tcPr>
          <w:p w14:paraId="6C0B8A1D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  <w:vAlign w:val="center"/>
          </w:tcPr>
          <w:p w14:paraId="11BE610A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6300" w:type="dxa"/>
            <w:shd w:val="clear" w:color="auto" w:fill="D9D9D9" w:themeFill="background1" w:themeFillShade="D9"/>
            <w:vAlign w:val="center"/>
          </w:tcPr>
          <w:p w14:paraId="4F9D82B1" w14:textId="5B65D2C4" w:rsidR="00DF4EA1" w:rsidRPr="0018207F" w:rsidRDefault="00DF4EA1" w:rsidP="0018207F">
            <w:pPr>
              <w:rPr>
                <w:lang w:val="ro-RO"/>
              </w:rPr>
            </w:pPr>
            <w:r>
              <w:rPr>
                <w:lang w:val="ro-RO"/>
              </w:rPr>
              <w:t>4. Recapitulare finală – Geometrie</w:t>
            </w:r>
          </w:p>
        </w:tc>
        <w:tc>
          <w:tcPr>
            <w:tcW w:w="2070" w:type="dxa"/>
            <w:vMerge/>
            <w:shd w:val="clear" w:color="auto" w:fill="D9D9D9" w:themeFill="background1" w:themeFillShade="D9"/>
            <w:vAlign w:val="center"/>
          </w:tcPr>
          <w:p w14:paraId="68AB93C5" w14:textId="246433B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1893" w:type="dxa"/>
            <w:vMerge/>
            <w:shd w:val="clear" w:color="auto" w:fill="D9D9D9" w:themeFill="background1" w:themeFillShade="D9"/>
            <w:vAlign w:val="center"/>
          </w:tcPr>
          <w:p w14:paraId="1950D3BF" w14:textId="77777777" w:rsidR="00DF4EA1" w:rsidRDefault="00DF4EA1" w:rsidP="0018207F">
            <w:pPr>
              <w:jc w:val="center"/>
              <w:rPr>
                <w:b/>
                <w:bCs/>
                <w:lang w:val="ro-RO"/>
              </w:rPr>
            </w:pPr>
          </w:p>
        </w:tc>
      </w:tr>
    </w:tbl>
    <w:p w14:paraId="5D60ED79" w14:textId="3A824877" w:rsidR="0018207F" w:rsidRDefault="0018207F" w:rsidP="0018207F">
      <w:pPr>
        <w:jc w:val="center"/>
        <w:rPr>
          <w:b/>
          <w:bCs/>
          <w:lang w:val="ro-RO"/>
        </w:rPr>
      </w:pPr>
    </w:p>
    <w:p w14:paraId="3322C4F0" w14:textId="57E9FE82" w:rsidR="00340A21" w:rsidRDefault="00340A21" w:rsidP="0018207F">
      <w:pPr>
        <w:jc w:val="center"/>
        <w:rPr>
          <w:b/>
          <w:bCs/>
          <w:lang w:val="ro-RO"/>
        </w:rPr>
      </w:pPr>
    </w:p>
    <w:p w14:paraId="67493295" w14:textId="77777777" w:rsidR="007B5B7A" w:rsidRDefault="00340A21" w:rsidP="007B5B7A">
      <w:pPr>
        <w:rPr>
          <w:lang w:val="ro-RO"/>
        </w:rPr>
      </w:pPr>
      <w:r w:rsidRPr="007B5B7A">
        <w:lastRenderedPageBreak/>
        <w:t xml:space="preserve">* - </w:t>
      </w:r>
      <w:r w:rsidRPr="007B5B7A">
        <w:rPr>
          <w:lang w:val="ro-RO"/>
        </w:rPr>
        <w:t>Până în S29, vor fi doar 2 ore de Geometrie pe săptămână, iar în S30, S31, S33 și S34 vor fi 4 ore de Geometrie pe săptămână.</w:t>
      </w:r>
    </w:p>
    <w:p w14:paraId="3550F8C2" w14:textId="3A220350" w:rsidR="007B5B7A" w:rsidRPr="007B5B7A" w:rsidRDefault="007B5B7A" w:rsidP="007B5B7A">
      <w:pPr>
        <w:rPr>
          <w:lang w:val="ro-RO"/>
        </w:rPr>
      </w:pPr>
      <w:r w:rsidRPr="00C641AC">
        <w:rPr>
          <w:rFonts w:ascii="Calibri" w:hAnsi="Calibri"/>
          <w:lang w:val="ro-RO"/>
        </w:rPr>
        <w:t xml:space="preserve">** - Lucrarea scrisă semestrială din semestrul </w:t>
      </w:r>
      <w:r>
        <w:rPr>
          <w:rFonts w:ascii="Calibri" w:hAnsi="Calibri"/>
          <w:lang w:val="ro-RO"/>
        </w:rPr>
        <w:t>al doilea</w:t>
      </w:r>
      <w:r w:rsidRPr="00C641AC">
        <w:rPr>
          <w:rFonts w:ascii="Calibri" w:hAnsi="Calibri"/>
          <w:lang w:val="ro-RO"/>
        </w:rPr>
        <w:t xml:space="preserve"> apare în ambele planificări de pe acest semestru. Mai mult, conform ordinului nr. 3191/2019 din 20 februarie 2019 emis de Ministerul Educației Naționale, publicat în Monitorul Oficial nr. 145 din 22 februarie 2019, art. 6: </w:t>
      </w:r>
      <w:r w:rsidRPr="00C641AC">
        <w:rPr>
          <w:rFonts w:ascii="Calibri" w:hAnsi="Calibri"/>
          <w:i/>
          <w:iCs/>
          <w:lang w:val="ro-RO"/>
        </w:rPr>
        <w:t>"Lucrările scrise semestriale (tezele) se susțin, după parcurgerea programei școlare, cu cel puțin 3 săptămâni înainte de finalizarea semestrului."</w:t>
      </w:r>
      <w:r w:rsidRPr="00C641AC">
        <w:rPr>
          <w:rFonts w:ascii="Calibri" w:hAnsi="Calibri"/>
          <w:lang w:val="ro-RO"/>
        </w:rPr>
        <w:t>, prin urmare, alegerea făcută aici reprezintă una legală.</w:t>
      </w:r>
    </w:p>
    <w:p w14:paraId="0228CF61" w14:textId="3A9A9414" w:rsidR="007B5B7A" w:rsidRDefault="007B5B7A" w:rsidP="007B5B7A">
      <w:pPr>
        <w:pStyle w:val="Standard"/>
        <w:rPr>
          <w:rFonts w:ascii="Calibri" w:hAnsi="Calibri"/>
          <w:sz w:val="22"/>
          <w:szCs w:val="22"/>
          <w:lang w:val="ro-RO"/>
        </w:rPr>
      </w:pPr>
      <w:r w:rsidRPr="00C641AC">
        <w:rPr>
          <w:rFonts w:ascii="Calibri" w:hAnsi="Calibri"/>
          <w:sz w:val="22"/>
          <w:szCs w:val="22"/>
          <w:lang w:val="ro-RO"/>
        </w:rPr>
        <w:t xml:space="preserve">*** - Capitolul de 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 xml:space="preserve">Recapitulare </w:t>
      </w:r>
      <w:r>
        <w:rPr>
          <w:rFonts w:ascii="Calibri" w:hAnsi="Calibri"/>
          <w:i/>
          <w:iCs/>
          <w:sz w:val="22"/>
          <w:szCs w:val="22"/>
          <w:lang w:val="ro-RO"/>
        </w:rPr>
        <w:t>final</w:t>
      </w:r>
      <w:r w:rsidRPr="00C641AC">
        <w:rPr>
          <w:rFonts w:ascii="Calibri" w:hAnsi="Calibri"/>
          <w:i/>
          <w:iCs/>
          <w:sz w:val="22"/>
          <w:szCs w:val="22"/>
          <w:lang w:val="ro-RO"/>
        </w:rPr>
        <w:t>ă</w:t>
      </w:r>
      <w:r w:rsidRPr="00C641AC">
        <w:rPr>
          <w:rFonts w:ascii="Calibri" w:hAnsi="Calibri"/>
          <w:sz w:val="22"/>
          <w:szCs w:val="22"/>
          <w:lang w:val="ro-RO"/>
        </w:rPr>
        <w:t xml:space="preserve"> este trecut în ambele planificări pe semestrul </w:t>
      </w:r>
      <w:r>
        <w:rPr>
          <w:rFonts w:ascii="Calibri" w:hAnsi="Calibri"/>
          <w:sz w:val="22"/>
          <w:szCs w:val="22"/>
          <w:lang w:val="ro-RO"/>
        </w:rPr>
        <w:t>al doilea.</w:t>
      </w:r>
    </w:p>
    <w:p w14:paraId="572FA306" w14:textId="598DFC43" w:rsidR="007B5B7A" w:rsidRDefault="007B5B7A" w:rsidP="007B5B7A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37138370" w14:textId="77777777" w:rsidR="007B5B7A" w:rsidRPr="007B5B7A" w:rsidRDefault="007B5B7A" w:rsidP="007B5B7A">
      <w:pPr>
        <w:pStyle w:val="Standard"/>
        <w:rPr>
          <w:rFonts w:ascii="Calibri" w:hAnsi="Calibri"/>
          <w:sz w:val="22"/>
          <w:szCs w:val="22"/>
          <w:lang w:val="ro-RO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28"/>
        <w:gridCol w:w="6333"/>
        <w:gridCol w:w="5890"/>
      </w:tblGrid>
      <w:tr w:rsidR="007B5B7A" w:rsidRPr="00DB1379" w14:paraId="54163817" w14:textId="77777777" w:rsidTr="007F6649">
        <w:trPr>
          <w:trHeight w:val="615"/>
        </w:trPr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52323473" w14:textId="77777777" w:rsidR="007B5B7A" w:rsidRPr="00DB1379" w:rsidRDefault="007B5B7A" w:rsidP="007F664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Număr de înregistrare: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6B130B5F" w14:textId="77777777" w:rsidR="007B5B7A" w:rsidRPr="00DB1379" w:rsidRDefault="007B5B7A" w:rsidP="007F664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Responsabil comisie metodică: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54A8356B" w14:textId="77777777" w:rsidR="007B5B7A" w:rsidRPr="00DB1379" w:rsidRDefault="007B5B7A" w:rsidP="007F6649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Directorul unității de învățământ:</w:t>
            </w:r>
          </w:p>
        </w:tc>
      </w:tr>
      <w:tr w:rsidR="007B5B7A" w14:paraId="1B6D6486" w14:textId="77777777" w:rsidTr="007F6649">
        <w:trPr>
          <w:trHeight w:val="615"/>
        </w:trPr>
        <w:tc>
          <w:tcPr>
            <w:tcW w:w="3028" w:type="dxa"/>
            <w:vMerge w:val="restart"/>
            <w:shd w:val="clear" w:color="auto" w:fill="D9D9D9" w:themeFill="background1" w:themeFillShade="D9"/>
            <w:vAlign w:val="center"/>
          </w:tcPr>
          <w:p w14:paraId="7372AB9C" w14:textId="77777777" w:rsidR="007B5B7A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... / ...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112E7709" w14:textId="77777777" w:rsidR="007B5B7A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3E995562" w14:textId="77777777" w:rsidR="007B5B7A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</w:tr>
      <w:tr w:rsidR="007B5B7A" w14:paraId="1D7935CE" w14:textId="77777777" w:rsidTr="007F6649">
        <w:trPr>
          <w:trHeight w:val="615"/>
        </w:trPr>
        <w:tc>
          <w:tcPr>
            <w:tcW w:w="3028" w:type="dxa"/>
            <w:vMerge/>
            <w:shd w:val="clear" w:color="auto" w:fill="D9D9D9" w:themeFill="background1" w:themeFillShade="D9"/>
            <w:vAlign w:val="center"/>
          </w:tcPr>
          <w:p w14:paraId="4EB62CF0" w14:textId="77777777" w:rsidR="007B5B7A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3DE6DF3C" w14:textId="77777777" w:rsidR="007B5B7A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5D0ED7CA" w14:textId="77777777" w:rsidR="007B5B7A" w:rsidRDefault="007B5B7A" w:rsidP="007F6649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</w:tr>
    </w:tbl>
    <w:p w14:paraId="43C4064B" w14:textId="24964583" w:rsidR="00220B75" w:rsidRDefault="00220B75" w:rsidP="00340A21">
      <w:pPr>
        <w:rPr>
          <w:b/>
          <w:bCs/>
          <w:lang w:val="ro-RO"/>
        </w:rPr>
      </w:pPr>
    </w:p>
    <w:p w14:paraId="33F575CD" w14:textId="77777777" w:rsidR="00220B75" w:rsidRDefault="00220B75">
      <w:pPr>
        <w:rPr>
          <w:b/>
          <w:bCs/>
          <w:lang w:val="ro-RO"/>
        </w:rPr>
      </w:pPr>
      <w:r>
        <w:rPr>
          <w:b/>
          <w:bCs/>
          <w:lang w:val="ro-RO"/>
        </w:rPr>
        <w:br w:type="page"/>
      </w:r>
    </w:p>
    <w:p w14:paraId="2604E372" w14:textId="77777777" w:rsidR="007B5B7A" w:rsidRDefault="007B5B7A" w:rsidP="00340A21">
      <w:pPr>
        <w:rPr>
          <w:b/>
          <w:bCs/>
          <w:lang w:val="ro-RO"/>
        </w:rPr>
      </w:pPr>
    </w:p>
    <w:p w14:paraId="155768E2" w14:textId="77777777" w:rsidR="00220B75" w:rsidRDefault="00220B75" w:rsidP="00220B75">
      <w:pPr>
        <w:ind w:firstLine="36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ro-RO"/>
        </w:rPr>
        <w:t>Competențe specifice:</w:t>
      </w:r>
    </w:p>
    <w:p w14:paraId="555F6C75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 xml:space="preserve">Identificarea numerelor aparținând diferitelor submulțimi ale lui </w:t>
      </w:r>
      <m:oMath>
        <m:r>
          <m:rPr>
            <m:scr m:val="double-struck"/>
          </m:rPr>
          <w:rPr>
            <w:rFonts w:ascii="Cambria Math" w:hAnsi="Cambria Math"/>
            <w:sz w:val="18"/>
            <w:szCs w:val="18"/>
            <w:lang w:val="ro-RO"/>
          </w:rPr>
          <m:t>R</m:t>
        </m:r>
      </m:oMath>
      <w:r>
        <w:rPr>
          <w:rFonts w:eastAsiaTheme="minorEastAsia"/>
          <w:i/>
          <w:iCs/>
          <w:sz w:val="18"/>
          <w:szCs w:val="18"/>
          <w:lang w:val="ro-RO"/>
        </w:rPr>
        <w:t>.</w:t>
      </w:r>
    </w:p>
    <w:p w14:paraId="48D0B3D9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unei situații date rezolvabile prin ecuații sau sisteme de ecuații liniare.</w:t>
      </w:r>
    </w:p>
    <w:p w14:paraId="09906287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unor informații din tabele, grafice și diagrame.</w:t>
      </w:r>
    </w:p>
    <w:p w14:paraId="03208E98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patrulaterelor particulare în configurații geometrice date.</w:t>
      </w:r>
    </w:p>
    <w:p w14:paraId="130AFD84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elementelor cercului și/sau poligoanelor regulate în configurații geometrice date.</w:t>
      </w:r>
    </w:p>
    <w:p w14:paraId="27AC6F73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triunghiurilor asemenea în configurații geometrice date.</w:t>
      </w:r>
    </w:p>
    <w:p w14:paraId="1D3C45A1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Recunoașterea elementelor unui triunghi dreptunghic într-o configurație dată.</w:t>
      </w:r>
    </w:p>
    <w:p w14:paraId="2C47E378" w14:textId="77777777" w:rsidR="00220B75" w:rsidRDefault="00220B75" w:rsidP="00220B75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5CEE2BFD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regulilor de calcul pentru estimarea și aproximarea numerelor reale.</w:t>
      </w:r>
    </w:p>
    <w:p w14:paraId="381A67FF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regulilor de calcul cu numere reale pentru verificarea soluțiilor unor ecuații sau sisteme de ecuații liniare.</w:t>
      </w:r>
    </w:p>
    <w:p w14:paraId="6814685E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Prelucrarea unor date sub formă de tabele, grafice sau diagrame, în vederea înregistrării, reprezentării și prezentării acestora.</w:t>
      </w:r>
    </w:p>
    <w:p w14:paraId="71F4C9F8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patrulaterelor utilizând definiții și proprietăți ale acestora, în configurații geometrice date.</w:t>
      </w:r>
    </w:p>
    <w:p w14:paraId="56F5178B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proprietăților cercului și ale poligoanelor regulate înscrise într-un cerc.</w:t>
      </w:r>
    </w:p>
    <w:p w14:paraId="1395116E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relației de asemănare între triunghiuri.</w:t>
      </w:r>
    </w:p>
    <w:p w14:paraId="58CA6BF2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relațiilor metrice într-un triunghi dreptunghic pentru determinarea unor elemente ale acestuia.</w:t>
      </w:r>
    </w:p>
    <w:p w14:paraId="689C0B96" w14:textId="77777777" w:rsidR="00220B75" w:rsidRDefault="00220B75" w:rsidP="00220B75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4575702E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unor algoritmi și a proprietăților operațiilor în efectuarea unor calcule cu numere reale.</w:t>
      </w:r>
    </w:p>
    <w:p w14:paraId="455D63C3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transformărilor echivalente în rezolvarea unor ecuații și sisteme de ecuații.</w:t>
      </w:r>
    </w:p>
    <w:p w14:paraId="2AC8FB85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metodei adecvate de reprezentare a problemelor în care intervin dependențe funcționale și reprezentări ale acestora.</w:t>
      </w:r>
    </w:p>
    <w:p w14:paraId="7B65E252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patrulaterelor în rezolvarea unor probleme.</w:t>
      </w:r>
    </w:p>
    <w:p w14:paraId="0EA86F29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cercului în rezolvarea de probleme.</w:t>
      </w:r>
    </w:p>
    <w:p w14:paraId="6EBD25AC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asemănării triunghiurilor în configurații geometrice date pentru determinarea de lungimi, măsuri și arii.</w:t>
      </w:r>
    </w:p>
    <w:p w14:paraId="695B3703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Deducerea relațiilor metrice într-un triunghi dreptunghic.</w:t>
      </w:r>
    </w:p>
    <w:p w14:paraId="6B5A4DEC" w14:textId="77777777" w:rsidR="00220B75" w:rsidRDefault="00220B75" w:rsidP="00220B75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026C3CCA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Folosirea terminologiei aferente noțiunii de număr real (semn, modul, opus, invers).</w:t>
      </w:r>
    </w:p>
    <w:p w14:paraId="0D64D426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Redactarea rezolvării ecuațiilor și sistemelor de ecuații liniare.</w:t>
      </w:r>
    </w:p>
    <w:p w14:paraId="702B6336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în limbaj specific matematicii a unor elemente de organizare a datelor.</w:t>
      </w:r>
    </w:p>
    <w:p w14:paraId="4B8A024E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geometric a noțiunilor legate de patrulatere.</w:t>
      </w:r>
    </w:p>
    <w:p w14:paraId="08875590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proprietăților cercului și ale poligoanelor în limbaj matematic.</w:t>
      </w:r>
    </w:p>
    <w:p w14:paraId="4AEA2604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proprietăților unor figuri geometrice folosind asemănarea.</w:t>
      </w:r>
    </w:p>
    <w:p w14:paraId="13C143D8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relațiilor dintre elementele unui triunghi dreptunghic.</w:t>
      </w:r>
    </w:p>
    <w:p w14:paraId="78546785" w14:textId="77777777" w:rsidR="00220B75" w:rsidRDefault="00220B75" w:rsidP="00220B75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5914400B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Elaborarea de strategii pentru rezolvarea unor probleme cu numere reale.</w:t>
      </w:r>
    </w:p>
    <w:p w14:paraId="78E9C108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unor metode de rezolvare a ecuațiilor sau a sistemelor de ecuații liniare.</w:t>
      </w:r>
    </w:p>
    <w:p w14:paraId="3A9F4458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Analizarea unor situații practice prin elemente de organizare a datelor.</w:t>
      </w:r>
    </w:p>
    <w:p w14:paraId="0B0DC84D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reprezentărilor geometrice adecvate în vederea optimizării calculării unor lungimi de segmente, a unor măsuri de unghiuri și a unor arii.</w:t>
      </w:r>
    </w:p>
    <w:p w14:paraId="2AC9EDC4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proprietăți ale cercului și ale poligoanelor regulate folosind reprezentări geometrice.</w:t>
      </w:r>
    </w:p>
    <w:p w14:paraId="1FB35019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asemănării triunghiurilor în configurații geometrice.</w:t>
      </w:r>
    </w:p>
    <w:p w14:paraId="3D148508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relații metrice între elementele unui triunghi dreptunghic.</w:t>
      </w:r>
    </w:p>
    <w:p w14:paraId="5740555A" w14:textId="77777777" w:rsidR="00220B75" w:rsidRDefault="00220B75" w:rsidP="00220B75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5A17488B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care implică operații cu numere reale.</w:t>
      </w:r>
    </w:p>
    <w:p w14:paraId="4A46D716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matematică a unor situații date, utilizând ecuații și/sau sisteme de ecuații liniare.</w:t>
      </w:r>
    </w:p>
    <w:p w14:paraId="1AB631A0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unei situații date într-o reprezentare adecvată (text, formulă, diagramă, grafic).</w:t>
      </w:r>
    </w:p>
    <w:p w14:paraId="5A9A774D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unor situații date prin reprezentări geometrice cu patrulatere.</w:t>
      </w:r>
    </w:p>
    <w:p w14:paraId="72DFBD4E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în care intervin poligoane regulate sau cercuri.</w:t>
      </w:r>
    </w:p>
    <w:p w14:paraId="0C6E4E9A" w14:textId="77777777" w:rsidR="00220B75" w:rsidRDefault="00220B75" w:rsidP="00220B75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unei situații date, utilizând asemănarea triunghiurilor.</w:t>
      </w:r>
    </w:p>
    <w:p w14:paraId="4CDF8127" w14:textId="420D2DB6" w:rsidR="00220B75" w:rsidRPr="00F04420" w:rsidRDefault="00220B75" w:rsidP="00340A21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unor situații date, utilizând relații metrice în triunghiul dreptunghic.</w:t>
      </w:r>
      <w:bookmarkStart w:id="0" w:name="_GoBack"/>
      <w:bookmarkEnd w:id="0"/>
    </w:p>
    <w:sectPr w:rsidR="00220B75" w:rsidRPr="00F04420" w:rsidSect="0018207F">
      <w:headerReference w:type="default" r:id="rId7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6E133" w14:textId="77777777" w:rsidR="00296B53" w:rsidRDefault="00296B53" w:rsidP="007B5B7A">
      <w:pPr>
        <w:spacing w:after="0"/>
      </w:pPr>
      <w:r>
        <w:separator/>
      </w:r>
    </w:p>
  </w:endnote>
  <w:endnote w:type="continuationSeparator" w:id="0">
    <w:p w14:paraId="2ABE2701" w14:textId="77777777" w:rsidR="00296B53" w:rsidRDefault="00296B53" w:rsidP="007B5B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C3905" w14:textId="77777777" w:rsidR="00296B53" w:rsidRDefault="00296B53" w:rsidP="007B5B7A">
      <w:pPr>
        <w:spacing w:after="0"/>
      </w:pPr>
      <w:r>
        <w:separator/>
      </w:r>
    </w:p>
  </w:footnote>
  <w:footnote w:type="continuationSeparator" w:id="0">
    <w:p w14:paraId="3A106B77" w14:textId="77777777" w:rsidR="00296B53" w:rsidRDefault="00296B53" w:rsidP="007B5B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0EC65" w14:textId="6AAD0A09" w:rsidR="007B5B7A" w:rsidRPr="007B5B7A" w:rsidRDefault="007B5B7A">
    <w:pPr>
      <w:pStyle w:val="Header"/>
      <w:rPr>
        <w:i/>
        <w:iCs/>
        <w:lang w:val="ro-RO"/>
      </w:rPr>
    </w:pPr>
    <w:r w:rsidRPr="00DB1379">
      <w:rPr>
        <w:i/>
        <w:iCs/>
        <w:lang w:val="ro-RO"/>
      </w:rPr>
      <w:t>Planificare realizată conform cu programa școlară, anexa 2, aprobată prin Ordinul Ministrului Educației Naționale nr. 3393/28.02.2017.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C2331"/>
    <w:multiLevelType w:val="hybridMultilevel"/>
    <w:tmpl w:val="6BD2B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4F66"/>
    <w:multiLevelType w:val="hybridMultilevel"/>
    <w:tmpl w:val="921A9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72329"/>
    <w:multiLevelType w:val="hybridMultilevel"/>
    <w:tmpl w:val="7BF03AE8"/>
    <w:lvl w:ilvl="0" w:tplc="28D4A30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13693"/>
    <w:multiLevelType w:val="hybridMultilevel"/>
    <w:tmpl w:val="EC5C2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35"/>
    <w:multiLevelType w:val="multilevel"/>
    <w:tmpl w:val="05E80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93D0ABA"/>
    <w:multiLevelType w:val="hybridMultilevel"/>
    <w:tmpl w:val="CBACF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A13AD0"/>
    <w:multiLevelType w:val="hybridMultilevel"/>
    <w:tmpl w:val="B076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DD2"/>
    <w:rsid w:val="0018207F"/>
    <w:rsid w:val="00220B75"/>
    <w:rsid w:val="00296B53"/>
    <w:rsid w:val="00340A21"/>
    <w:rsid w:val="00420A43"/>
    <w:rsid w:val="00771C1A"/>
    <w:rsid w:val="007B5070"/>
    <w:rsid w:val="007B5B7A"/>
    <w:rsid w:val="00921909"/>
    <w:rsid w:val="00953DD2"/>
    <w:rsid w:val="00B02650"/>
    <w:rsid w:val="00B5230F"/>
    <w:rsid w:val="00BA20A8"/>
    <w:rsid w:val="00DF4EA1"/>
    <w:rsid w:val="00F02B92"/>
    <w:rsid w:val="00F0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1EDE7"/>
  <w15:chartTrackingRefBased/>
  <w15:docId w15:val="{C0CBBE2A-0754-4FD7-AC85-B0723A55D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07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07F"/>
    <w:pPr>
      <w:ind w:left="720"/>
      <w:contextualSpacing/>
    </w:pPr>
  </w:style>
  <w:style w:type="paragraph" w:customStyle="1" w:styleId="Standard">
    <w:name w:val="Standard"/>
    <w:rsid w:val="007B5B7A"/>
    <w:pPr>
      <w:suppressAutoHyphens/>
      <w:autoSpaceDN w:val="0"/>
      <w:spacing w:after="0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7B5B7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5B7A"/>
  </w:style>
  <w:style w:type="paragraph" w:styleId="Footer">
    <w:name w:val="footer"/>
    <w:basedOn w:val="Normal"/>
    <w:link w:val="FooterChar"/>
    <w:uiPriority w:val="99"/>
    <w:unhideWhenUsed/>
    <w:rsid w:val="007B5B7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B5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5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Ceuca</dc:creator>
  <cp:keywords/>
  <dc:description/>
  <cp:lastModifiedBy>Razvan Ceuca</cp:lastModifiedBy>
  <cp:revision>8</cp:revision>
  <dcterms:created xsi:type="dcterms:W3CDTF">2019-09-01T16:01:00Z</dcterms:created>
  <dcterms:modified xsi:type="dcterms:W3CDTF">2019-09-02T17:53:00Z</dcterms:modified>
</cp:coreProperties>
</file>